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D2FC"/>
    <w:p w14:paraId="42C0B913">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eastAsia="Times New Roman"/>
          <w:b/>
          <w:bCs/>
          <w:sz w:val="28"/>
          <w:szCs w:val="28"/>
        </w:rPr>
      </w:pPr>
      <w:r>
        <w:rPr>
          <w:rFonts w:ascii="Times New Roman" w:hAnsi="Times New Roman"/>
          <w:b/>
          <w:bCs/>
          <w:sz w:val="28"/>
          <w:szCs w:val="28"/>
        </w:rPr>
        <w:t>T</w:t>
      </w:r>
      <w:r>
        <w:rPr>
          <w:rFonts w:ascii="Times New Roman" w:hAnsi="Times New Roman" w:eastAsia="Times New Roman"/>
          <w:b/>
          <w:bCs/>
          <w:sz w:val="28"/>
          <w:szCs w:val="28"/>
        </w:rPr>
        <w:t>iết 4. Tiếng Việt</w:t>
      </w:r>
    </w:p>
    <w:p w14:paraId="76917821">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ascii="Times New Roman" w:hAnsi="Times New Roman"/>
          <w:b/>
          <w:bCs/>
          <w:sz w:val="28"/>
          <w:szCs w:val="28"/>
        </w:rPr>
      </w:pPr>
      <w:r>
        <w:rPr>
          <w:rFonts w:ascii="Times New Roman" w:hAnsi="Times New Roman" w:eastAsia="Times New Roman"/>
          <w:b/>
          <w:bCs/>
          <w:sz w:val="28"/>
          <w:szCs w:val="28"/>
          <w:lang w:val="vi-VN"/>
        </w:rPr>
        <w:t>T</w:t>
      </w:r>
      <w:r>
        <w:rPr>
          <w:rFonts w:ascii="Times New Roman" w:hAnsi="Times New Roman" w:eastAsia="Times New Roman"/>
          <w:b/>
          <w:bCs/>
          <w:sz w:val="28"/>
          <w:szCs w:val="28"/>
        </w:rPr>
        <w:t>6</w:t>
      </w:r>
      <w:r>
        <w:rPr>
          <w:rFonts w:ascii="Times New Roman" w:hAnsi="Times New Roman" w:eastAsia="Times New Roman"/>
          <w:b/>
          <w:bCs/>
          <w:sz w:val="28"/>
          <w:szCs w:val="28"/>
          <w:lang w:val="vi-VN"/>
        </w:rPr>
        <w:t xml:space="preserve">8: </w:t>
      </w:r>
      <w:r>
        <w:rPr>
          <w:rFonts w:ascii="Times New Roman" w:hAnsi="Times New Roman" w:eastAsia="Times New Roman"/>
          <w:b/>
          <w:bCs/>
          <w:sz w:val="28"/>
          <w:szCs w:val="28"/>
        </w:rPr>
        <w:t>L</w:t>
      </w:r>
      <w:r>
        <w:rPr>
          <w:rFonts w:ascii="Times New Roman" w:hAnsi="Times New Roman"/>
          <w:b/>
          <w:bCs/>
          <w:color w:val="000000"/>
          <w:sz w:val="28"/>
          <w:szCs w:val="28"/>
          <w:shd w:val="clear" w:color="auto" w:fill="FFFFFF"/>
        </w:rPr>
        <w:t>T</w:t>
      </w:r>
      <w:r>
        <w:rPr>
          <w:rFonts w:ascii="Times New Roman" w:hAnsi="Times New Roman"/>
          <w:b/>
          <w:bCs/>
          <w:color w:val="000000"/>
          <w:sz w:val="28"/>
          <w:szCs w:val="28"/>
          <w:shd w:val="clear" w:color="auto" w:fill="FFFFFF"/>
          <w:lang w:val="vi-VN"/>
        </w:rPr>
        <w:t>.</w:t>
      </w:r>
      <w:r>
        <w:rPr>
          <w:rFonts w:ascii="Times New Roman" w:hAnsi="Times New Roman"/>
          <w:b/>
          <w:bCs/>
          <w:color w:val="000000"/>
          <w:sz w:val="28"/>
          <w:szCs w:val="28"/>
          <w:shd w:val="clear" w:color="auto" w:fill="FFFFFF"/>
        </w:rPr>
        <w:t xml:space="preserve"> </w:t>
      </w:r>
      <w:r>
        <w:rPr>
          <w:rFonts w:ascii="Times New Roman" w:hAnsi="Times New Roman"/>
          <w:b/>
          <w:bCs/>
          <w:sz w:val="28"/>
          <w:szCs w:val="28"/>
        </w:rPr>
        <w:t xml:space="preserve">MỞ RỘNG VỐN TỪ CHỈ ĐỒ DÙNG HỌC TẬP. </w:t>
      </w:r>
    </w:p>
    <w:p w14:paraId="461E48D3">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ascii="Times New Roman" w:hAnsi="Times New Roman"/>
          <w:b/>
          <w:bCs/>
          <w:sz w:val="28"/>
          <w:szCs w:val="28"/>
        </w:rPr>
      </w:pPr>
      <w:r>
        <w:rPr>
          <w:rFonts w:ascii="Times New Roman" w:hAnsi="Times New Roman"/>
          <w:b/>
          <w:bCs/>
          <w:sz w:val="28"/>
          <w:szCs w:val="28"/>
        </w:rPr>
        <w:t>DẤU CHẤM, DẤU CHẤM HỎI</w:t>
      </w:r>
    </w:p>
    <w:p w14:paraId="64BA0EB2">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b/>
          <w:sz w:val="28"/>
          <w:szCs w:val="28"/>
        </w:rPr>
      </w:pPr>
      <w:r>
        <w:rPr>
          <w:rFonts w:ascii="Times New Roman" w:hAnsi="Times New Roman"/>
          <w:b/>
          <w:sz w:val="28"/>
          <w:szCs w:val="28"/>
        </w:rPr>
        <w:t>I. Yêu cầu cần đạt</w:t>
      </w:r>
    </w:p>
    <w:p w14:paraId="602B0BFD">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b/>
          <w:bCs/>
          <w:sz w:val="28"/>
          <w:szCs w:val="28"/>
        </w:rPr>
      </w:pPr>
      <w:r>
        <w:rPr>
          <w:rFonts w:ascii="Times New Roman" w:hAnsi="Times New Roman"/>
          <w:b/>
          <w:bCs/>
          <w:sz w:val="28"/>
          <w:szCs w:val="28"/>
        </w:rPr>
        <w:t>1. Kiến thức,  kĩ năng</w:t>
      </w:r>
    </w:p>
    <w:p w14:paraId="772776A9">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eastAsia="Times New Roman"/>
          <w:sz w:val="28"/>
          <w:szCs w:val="28"/>
        </w:rPr>
      </w:pPr>
      <w:r>
        <w:rPr>
          <w:rFonts w:ascii="Times New Roman" w:hAnsi="Times New Roman" w:eastAsia="Times New Roman"/>
          <w:sz w:val="28"/>
          <w:szCs w:val="28"/>
        </w:rPr>
        <w:t>- Tìm được từ ngữ chỉ sự vật( từ chỉ đồ dùng học tập).</w:t>
      </w:r>
    </w:p>
    <w:p w14:paraId="3D26FE1E">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eastAsia="Times New Roman"/>
          <w:sz w:val="28"/>
          <w:szCs w:val="28"/>
        </w:rPr>
      </w:pPr>
      <w:r>
        <w:rPr>
          <w:rFonts w:ascii="Times New Roman" w:hAnsi="Times New Roman" w:eastAsia="Times New Roman"/>
          <w:sz w:val="28"/>
          <w:szCs w:val="28"/>
        </w:rPr>
        <w:t>- Đặt được câu nêu công dụng của đồ dùng học tập.</w:t>
      </w:r>
    </w:p>
    <w:p w14:paraId="2DA1E407">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eastAsia="Times New Roman"/>
          <w:sz w:val="28"/>
          <w:szCs w:val="28"/>
        </w:rPr>
      </w:pPr>
      <w:r>
        <w:rPr>
          <w:rFonts w:ascii="Times New Roman" w:hAnsi="Times New Roman" w:eastAsia="Times New Roman"/>
          <w:sz w:val="28"/>
          <w:szCs w:val="28"/>
        </w:rPr>
        <w:t>- Đặt đúng dấu chấm hoặc dấu chấm hỏi ở cuối câu.</w:t>
      </w:r>
    </w:p>
    <w:p w14:paraId="26D95E4B">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2. Năng lực:</w:t>
      </w:r>
    </w:p>
    <w:p w14:paraId="51177EC5">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eastAsia="Times New Roman"/>
          <w:sz w:val="28"/>
          <w:szCs w:val="28"/>
        </w:rPr>
      </w:pPr>
      <w:r>
        <w:rPr>
          <w:rFonts w:ascii="Times New Roman" w:hAnsi="Times New Roman" w:eastAsia="Times New Roman"/>
          <w:sz w:val="28"/>
          <w:szCs w:val="28"/>
        </w:rPr>
        <w:t>- Phát triển vốn từ chỉ sự vật.</w:t>
      </w:r>
    </w:p>
    <w:p w14:paraId="4125B8A8">
      <w:pPr>
        <w:keepNext w:val="0"/>
        <w:keepLines w:val="0"/>
        <w:pageBreakBefore w:val="0"/>
        <w:widowControl w:val="0"/>
        <w:tabs>
          <w:tab w:val="left" w:pos="703"/>
        </w:tabs>
        <w:kinsoku/>
        <w:wordWrap/>
        <w:overflowPunct/>
        <w:topLinePunct w:val="0"/>
        <w:autoSpaceDE w:val="0"/>
        <w:autoSpaceDN w:val="0"/>
        <w:bidi w:val="0"/>
        <w:snapToGrid/>
        <w:spacing w:beforeAutospacing="0" w:after="0" w:afterAutospacing="0" w:line="0" w:lineRule="atLeast"/>
        <w:ind w:left="0" w:right="0" w:rightChars="0"/>
        <w:jc w:val="both"/>
        <w:textAlignment w:val="auto"/>
        <w:rPr>
          <w:rFonts w:ascii="Times New Roman" w:hAnsi="Times New Roman" w:eastAsia="Times New Roman"/>
          <w:sz w:val="28"/>
          <w:szCs w:val="28"/>
        </w:rPr>
      </w:pPr>
      <w:r>
        <w:rPr>
          <w:rFonts w:ascii="Times New Roman" w:hAnsi="Times New Roman" w:eastAsia="Times New Roman"/>
          <w:sz w:val="28"/>
          <w:szCs w:val="28"/>
        </w:rPr>
        <w:t>- Rèn kĩ năng đặt câu nêu công dụng.</w:t>
      </w:r>
      <w:bookmarkStart w:id="0" w:name="_GoBack"/>
      <w:bookmarkEnd w:id="0"/>
    </w:p>
    <w:p w14:paraId="4D3E8E05">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eastAsia="Times New Roman"/>
          <w:b/>
          <w:bCs/>
          <w:sz w:val="28"/>
          <w:szCs w:val="28"/>
        </w:rPr>
      </w:pPr>
      <w:r>
        <w:rPr>
          <w:rFonts w:ascii="Times New Roman" w:hAnsi="Times New Roman" w:eastAsia="Times New Roman"/>
          <w:b/>
          <w:bCs/>
          <w:sz w:val="28"/>
          <w:szCs w:val="28"/>
        </w:rPr>
        <w:t>3. Phẩm chất:</w:t>
      </w:r>
    </w:p>
    <w:p w14:paraId="788671EB">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sz w:val="28"/>
          <w:szCs w:val="28"/>
        </w:rPr>
      </w:pPr>
      <w:r>
        <w:rPr>
          <w:rFonts w:ascii="Times New Roman" w:hAnsi="Times New Roman"/>
          <w:sz w:val="28"/>
          <w:szCs w:val="28"/>
        </w:rPr>
        <w:t>- Có ý thức giữ gìn, bảo quản đồ dùng học tập.</w:t>
      </w:r>
    </w:p>
    <w:p w14:paraId="172A855B">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b/>
          <w:sz w:val="28"/>
          <w:szCs w:val="28"/>
        </w:rPr>
      </w:pPr>
      <w:r>
        <w:rPr>
          <w:rFonts w:ascii="Times New Roman" w:hAnsi="Times New Roman"/>
          <w:b/>
          <w:sz w:val="28"/>
          <w:szCs w:val="28"/>
        </w:rPr>
        <w:t>II. Đồ dùng dạy học</w:t>
      </w:r>
    </w:p>
    <w:p w14:paraId="1E253500">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hint="default" w:ascii="Times New Roman" w:hAnsi="Times New Roman" w:eastAsia="Times New Roman"/>
          <w:sz w:val="28"/>
          <w:szCs w:val="28"/>
          <w:lang w:val="vi-VN"/>
        </w:rPr>
      </w:pPr>
      <w:r>
        <w:rPr>
          <w:rFonts w:ascii="Times New Roman" w:hAnsi="Times New Roman" w:eastAsia="Times New Roman"/>
          <w:sz w:val="28"/>
          <w:szCs w:val="28"/>
        </w:rPr>
        <w:t xml:space="preserve">- GV: </w:t>
      </w:r>
      <w:r>
        <w:rPr>
          <w:rFonts w:ascii="Times New Roman" w:hAnsi="Times New Roman"/>
          <w:sz w:val="28"/>
          <w:szCs w:val="28"/>
        </w:rPr>
        <w:t xml:space="preserve">Chiếu h/ả bài 1, </w:t>
      </w:r>
      <w:r>
        <w:rPr>
          <w:rFonts w:hint="default" w:ascii="Times New Roman" w:hAnsi="Times New Roman"/>
          <w:sz w:val="28"/>
          <w:szCs w:val="28"/>
          <w:lang w:val="vi-VN"/>
        </w:rPr>
        <w:t xml:space="preserve">2, </w:t>
      </w:r>
      <w:r>
        <w:rPr>
          <w:rFonts w:ascii="Times New Roman" w:hAnsi="Times New Roman"/>
          <w:sz w:val="28"/>
          <w:szCs w:val="28"/>
        </w:rPr>
        <w:t>3. Soi bài 2, 3</w:t>
      </w:r>
      <w:r>
        <w:rPr>
          <w:rFonts w:hint="default" w:ascii="Times New Roman" w:hAnsi="Times New Roman"/>
          <w:sz w:val="28"/>
          <w:szCs w:val="28"/>
          <w:lang w:val="vi-VN"/>
        </w:rPr>
        <w:t>. Bảng nhóm</w:t>
      </w:r>
    </w:p>
    <w:p w14:paraId="5AAD0004">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b/>
          <w:sz w:val="28"/>
          <w:szCs w:val="28"/>
        </w:rPr>
      </w:pPr>
      <w:r>
        <w:rPr>
          <w:rFonts w:ascii="Times New Roman" w:hAnsi="Times New Roman"/>
          <w:b/>
          <w:sz w:val="28"/>
          <w:szCs w:val="28"/>
        </w:rPr>
        <w:t>III. Các hoạt động dạy học chủ yếu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3A3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shd w:val="clear" w:color="auto" w:fill="auto"/>
          </w:tcPr>
          <w:p w14:paraId="05BF1D28">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785" w:type="dxa"/>
            <w:tcBorders>
              <w:top w:val="single" w:color="auto" w:sz="4" w:space="0"/>
              <w:left w:val="single" w:color="auto" w:sz="4" w:space="0"/>
              <w:bottom w:val="single" w:color="auto" w:sz="4" w:space="0"/>
              <w:right w:val="single" w:color="auto" w:sz="4" w:space="0"/>
            </w:tcBorders>
            <w:shd w:val="clear" w:color="auto" w:fill="auto"/>
          </w:tcPr>
          <w:p w14:paraId="3DDFD177">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14:paraId="501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29C59985">
            <w:pPr>
              <w:keepNext w:val="0"/>
              <w:keepLines w:val="0"/>
              <w:pageBreakBefore w:val="0"/>
              <w:kinsoku/>
              <w:wordWrap/>
              <w:overflowPunct/>
              <w:topLinePunct w:val="0"/>
              <w:bidi w:val="0"/>
              <w:snapToGrid/>
              <w:spacing w:beforeAutospacing="0" w:after="0" w:afterAutospacing="0" w:line="0" w:lineRule="atLeast"/>
              <w:ind w:left="0" w:right="0" w:rightChars="0"/>
              <w:contextualSpacing/>
              <w:textAlignment w:val="auto"/>
              <w:rPr>
                <w:rFonts w:ascii="Times New Roman" w:hAnsi="Times New Roman"/>
                <w:b/>
                <w:sz w:val="28"/>
                <w:szCs w:val="28"/>
              </w:rPr>
            </w:pPr>
            <w:r>
              <w:rPr>
                <w:rFonts w:ascii="Times New Roman" w:hAnsi="Times New Roman"/>
                <w:b/>
                <w:sz w:val="28"/>
                <w:szCs w:val="28"/>
              </w:rPr>
              <w:t>A. Hoạt động Mở đầu (2-3’)</w:t>
            </w:r>
          </w:p>
          <w:p w14:paraId="6C0CED92">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eastAsia="Times New Roman"/>
                <w:b/>
                <w:bCs/>
                <w:sz w:val="28"/>
                <w:szCs w:val="28"/>
              </w:rPr>
            </w:pPr>
            <w:r>
              <w:rPr>
                <w:rFonts w:ascii="Times New Roman" w:hAnsi="Times New Roman" w:eastAsia="Times New Roman"/>
                <w:b/>
                <w:bCs/>
                <w:sz w:val="28"/>
                <w:szCs w:val="28"/>
              </w:rPr>
              <w:t>1. Ôn bài cũ</w:t>
            </w:r>
          </w:p>
          <w:p w14:paraId="64D69798">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Tìm từ ngữ chỉ đặc điểm.</w:t>
            </w:r>
          </w:p>
          <w:p w14:paraId="0B7D73B0">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Đặt câu nêu đặc điểm của đồ vật ở trường, lớp.</w:t>
            </w:r>
          </w:p>
          <w:p w14:paraId="6614B68B">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b/>
                <w:bCs/>
                <w:sz w:val="28"/>
                <w:szCs w:val="28"/>
              </w:rPr>
            </w:pPr>
            <w:r>
              <w:rPr>
                <w:rFonts w:ascii="Times New Roman" w:hAnsi="Times New Roman"/>
                <w:b/>
                <w:bCs/>
                <w:sz w:val="28"/>
                <w:szCs w:val="28"/>
              </w:rPr>
              <w:t>2. Khởi động, kết nối (1-2’)</w:t>
            </w:r>
          </w:p>
          <w:p w14:paraId="26A3DA71">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xml:space="preserve"> -  H hát đầu giờ</w:t>
            </w:r>
          </w:p>
          <w:p w14:paraId="36BE4878">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xml:space="preserve">- GV kết nối giới thiệu bài </w:t>
            </w:r>
          </w:p>
          <w:p w14:paraId="2AD97F16">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b/>
                <w:bCs/>
                <w:sz w:val="28"/>
                <w:szCs w:val="28"/>
              </w:rPr>
              <w:t>B. Hoạt độ</w:t>
            </w:r>
            <w:r>
              <w:rPr>
                <w:rFonts w:ascii="Times New Roman" w:hAnsi="Times New Roman" w:eastAsia="+mn-ea"/>
                <w:b/>
                <w:bCs/>
                <w:kern w:val="24"/>
                <w:sz w:val="28"/>
                <w:szCs w:val="28"/>
              </w:rPr>
              <w:t>ng Luyện tập thực hành (26-28’)</w:t>
            </w:r>
          </w:p>
          <w:p w14:paraId="485FB082">
            <w:pPr>
              <w:keepNext w:val="0"/>
              <w:keepLines w:val="0"/>
              <w:pageBreakBefore w:val="0"/>
              <w:tabs>
                <w:tab w:val="left" w:pos="1875"/>
              </w:tabs>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sz w:val="28"/>
                <w:szCs w:val="28"/>
                <w:lang w:val="vi-VN"/>
              </w:rPr>
            </w:pPr>
            <w:r>
              <w:rPr>
                <w:rFonts w:ascii="Times New Roman" w:hAnsi="Times New Roman"/>
                <w:b/>
                <w:sz w:val="28"/>
                <w:szCs w:val="28"/>
              </w:rPr>
              <w:t xml:space="preserve">* Bài 1/60 (5’-6’) </w:t>
            </w:r>
            <w:r>
              <w:rPr>
                <w:rFonts w:hint="default" w:ascii="Times New Roman" w:hAnsi="Times New Roman"/>
                <w:b/>
                <w:sz w:val="28"/>
                <w:szCs w:val="28"/>
                <w:lang w:val="vi-VN"/>
              </w:rPr>
              <w:t>BN</w:t>
            </w:r>
          </w:p>
          <w:p w14:paraId="054152E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sz w:val="28"/>
                <w:szCs w:val="28"/>
                <w:lang w:val="vi-VN"/>
              </w:rPr>
            </w:pPr>
            <w:r>
              <w:rPr>
                <w:rFonts w:ascii="Times New Roman" w:hAnsi="Times New Roman"/>
                <w:sz w:val="28"/>
                <w:szCs w:val="28"/>
              </w:rPr>
              <w:t xml:space="preserve"> - GV </w:t>
            </w:r>
            <w:r>
              <w:rPr>
                <w:rFonts w:hint="default" w:ascii="Times New Roman" w:hAnsi="Times New Roman"/>
                <w:sz w:val="28"/>
                <w:szCs w:val="28"/>
                <w:lang w:val="vi-VN"/>
              </w:rPr>
              <w:t>YCHS đọc thầm và xác định</w:t>
            </w:r>
            <w:r>
              <w:rPr>
                <w:rFonts w:ascii="Times New Roman" w:hAnsi="Times New Roman"/>
                <w:sz w:val="28"/>
                <w:szCs w:val="28"/>
              </w:rPr>
              <w:t xml:space="preserve"> yêu cầu</w:t>
            </w:r>
            <w:r>
              <w:rPr>
                <w:rFonts w:hint="default" w:ascii="Times New Roman" w:hAnsi="Times New Roman"/>
                <w:sz w:val="28"/>
                <w:szCs w:val="28"/>
                <w:lang w:val="vi-VN"/>
              </w:rPr>
              <w:t>, nêu yêu cầu</w:t>
            </w:r>
            <w:r>
              <w:rPr>
                <w:rFonts w:ascii="Times New Roman" w:hAnsi="Times New Roman"/>
                <w:sz w:val="28"/>
                <w:szCs w:val="28"/>
              </w:rPr>
              <w:t xml:space="preserve"> của bài tập. </w:t>
            </w:r>
          </w:p>
          <w:p w14:paraId="33DDFCEE">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 GV hướng dẫn HS làm việc theo nhóm </w:t>
            </w:r>
            <w:r>
              <w:rPr>
                <w:rFonts w:hint="default" w:ascii="Times New Roman" w:hAnsi="Times New Roman" w:eastAsia="Times New Roman"/>
                <w:color w:val="000000"/>
                <w:sz w:val="28"/>
                <w:szCs w:val="28"/>
                <w:lang w:val="en-US" w:eastAsia="vi-VN"/>
              </w:rPr>
              <w:t>4(5)’</w:t>
            </w:r>
            <w:r>
              <w:rPr>
                <w:rFonts w:ascii="Times New Roman" w:hAnsi="Times New Roman" w:eastAsia="Times New Roman"/>
                <w:color w:val="000000"/>
                <w:sz w:val="28"/>
                <w:szCs w:val="28"/>
                <w:lang w:eastAsia="vi-VN"/>
              </w:rPr>
              <w:t>: Quan sát và nói tên các đồ vật có ở bức tranh vẽ góc học tập cho nhau nghe</w:t>
            </w:r>
            <w:r>
              <w:rPr>
                <w:rFonts w:hint="default" w:ascii="Times New Roman" w:hAnsi="Times New Roman" w:eastAsia="Times New Roman"/>
                <w:color w:val="000000"/>
                <w:sz w:val="28"/>
                <w:szCs w:val="28"/>
                <w:lang w:val="en-US" w:eastAsia="vi-VN"/>
              </w:rPr>
              <w:t>, viết BN</w:t>
            </w:r>
            <w:r>
              <w:rPr>
                <w:rFonts w:ascii="Times New Roman" w:hAnsi="Times New Roman" w:eastAsia="Times New Roman"/>
                <w:color w:val="000000"/>
                <w:sz w:val="28"/>
                <w:szCs w:val="28"/>
                <w:lang w:eastAsia="vi-VN"/>
              </w:rPr>
              <w:t xml:space="preserve">. </w:t>
            </w:r>
          </w:p>
          <w:p w14:paraId="38E1AC2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 GV tổ chức chữa bài trước lớp. </w:t>
            </w:r>
          </w:p>
          <w:p w14:paraId="278162F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 GV chốt đáp án. </w:t>
            </w:r>
          </w:p>
          <w:p w14:paraId="4EB47651">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GV khen ngợi các nhóm tìm được nhiều từ ngữ.</w:t>
            </w:r>
          </w:p>
          <w:p w14:paraId="03ACE50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Ở góc học tập của em còn có những đồ dùng nào khác?</w:t>
            </w:r>
          </w:p>
          <w:p w14:paraId="25EDBAF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Các từ các em vừa tìm được là từ chỉ gì?</w:t>
            </w:r>
          </w:p>
          <w:p w14:paraId="3BFEE05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GV chốt: Các từ các em vừa tìm được là các từ chỉ sự vật.</w:t>
            </w:r>
          </w:p>
          <w:p w14:paraId="7FCCF18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GV kết nối sang bài 2.</w:t>
            </w:r>
          </w:p>
          <w:p w14:paraId="26ABBE8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b/>
                <w:bCs/>
                <w:color w:val="000000"/>
                <w:sz w:val="28"/>
                <w:szCs w:val="28"/>
                <w:lang w:eastAsia="vi-VN"/>
              </w:rPr>
            </w:pPr>
            <w:r>
              <w:rPr>
                <w:rFonts w:ascii="Times New Roman" w:hAnsi="Times New Roman" w:eastAsia="Times New Roman"/>
                <w:b/>
                <w:bCs/>
                <w:color w:val="000000"/>
                <w:sz w:val="28"/>
                <w:szCs w:val="28"/>
                <w:lang w:eastAsia="vi-VN"/>
              </w:rPr>
              <w:t>*Bài 2/61 (10-12’) Làm vở</w:t>
            </w:r>
          </w:p>
          <w:p w14:paraId="0D46963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b/>
                <w:bCs/>
                <w:color w:val="000000"/>
                <w:sz w:val="28"/>
                <w:szCs w:val="28"/>
                <w:lang w:eastAsia="vi-VN"/>
              </w:rPr>
            </w:pPr>
            <w:r>
              <w:rPr>
                <w:rFonts w:ascii="Times New Roman" w:hAnsi="Times New Roman"/>
                <w:sz w:val="28"/>
                <w:szCs w:val="28"/>
              </w:rPr>
              <w:t xml:space="preserve">- GV </w:t>
            </w:r>
            <w:r>
              <w:rPr>
                <w:rFonts w:hint="default" w:ascii="Times New Roman" w:hAnsi="Times New Roman"/>
                <w:sz w:val="28"/>
                <w:szCs w:val="28"/>
                <w:lang w:val="vi-VN"/>
              </w:rPr>
              <w:t>YCHS đọc thầm và xác định</w:t>
            </w:r>
            <w:r>
              <w:rPr>
                <w:rFonts w:ascii="Times New Roman" w:hAnsi="Times New Roman"/>
                <w:sz w:val="28"/>
                <w:szCs w:val="28"/>
              </w:rPr>
              <w:t xml:space="preserve"> yêu cầu</w:t>
            </w:r>
            <w:r>
              <w:rPr>
                <w:rFonts w:hint="default" w:ascii="Times New Roman" w:hAnsi="Times New Roman"/>
                <w:sz w:val="28"/>
                <w:szCs w:val="28"/>
                <w:lang w:val="vi-VN"/>
              </w:rPr>
              <w:t>, nêu yêu cầu</w:t>
            </w:r>
            <w:r>
              <w:rPr>
                <w:rFonts w:ascii="Times New Roman" w:hAnsi="Times New Roman"/>
                <w:sz w:val="28"/>
                <w:szCs w:val="28"/>
              </w:rPr>
              <w:t xml:space="preserve"> của bài tập. </w:t>
            </w:r>
          </w:p>
          <w:p w14:paraId="4F9589F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r>
              <w:rPr>
                <w:rFonts w:ascii="Times New Roman" w:hAnsi="Times New Roman" w:eastAsia="Times New Roman"/>
                <w:sz w:val="28"/>
                <w:szCs w:val="28"/>
                <w:lang w:eastAsia="vi-VN"/>
              </w:rPr>
              <w:t>- Gọi HS đọc yêu cầu và mẫu.</w:t>
            </w:r>
          </w:p>
          <w:p w14:paraId="441396B1">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b/>
                <w:bCs/>
                <w:color w:val="000000"/>
                <w:sz w:val="28"/>
                <w:szCs w:val="28"/>
                <w:lang w:eastAsia="vi-VN"/>
              </w:rPr>
            </w:pPr>
            <w:r>
              <w:rPr>
                <w:rFonts w:ascii="Times New Roman" w:hAnsi="Times New Roman" w:eastAsia="Times New Roman"/>
                <w:sz w:val="28"/>
                <w:szCs w:val="28"/>
                <w:lang w:eastAsia="vi-VN"/>
              </w:rPr>
              <w:t>-</w:t>
            </w:r>
            <w:r>
              <w:rPr>
                <w:rFonts w:ascii="Times New Roman" w:hAnsi="Times New Roman" w:eastAsia="Times New Roman"/>
                <w:color w:val="000000"/>
                <w:sz w:val="28"/>
                <w:szCs w:val="28"/>
                <w:lang w:eastAsia="vi-VN"/>
              </w:rPr>
              <w:t xml:space="preserve"> GV hướng dẫn: Kể tên đồ dùng học tập và đặt câu nêu công dụng của đồ dùng đó theo mẫu.</w:t>
            </w:r>
          </w:p>
          <w:p w14:paraId="2352CCED">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 GV giải thích: Bút màu dùng để vẽ tranh gồm có 2 thành phần: (1) từ ngữ chỉ đồ dùng học tập (bút màu) + (2) dùng để làm gì (dùng để vẽ tranh). </w:t>
            </w:r>
          </w:p>
          <w:p w14:paraId="0895BA1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 GV đưa sơ đồ câu lên bảng để HS quan sát. </w:t>
            </w:r>
          </w:p>
          <w:p w14:paraId="3136CC1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Yêu cầu HS viết câu vào vở.</w:t>
            </w:r>
          </w:p>
          <w:p w14:paraId="3368767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Chữa bài: Trò chơi “Đi chợ”</w:t>
            </w:r>
          </w:p>
          <w:p w14:paraId="499C0C2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 Nếu có đồ vật nào các em không biết công dụng, GV có thể giải thích. Đồng thời, GV có thể nói về trách nhiệm của HS trong việc giữ gìn đồ dùng học tập. </w:t>
            </w:r>
          </w:p>
          <w:p w14:paraId="0444ECC2">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Nhận xét, chốt: Mỗi đồ dùng học tập đều có công dụng riêng. Vậy để đồ dùng bền đẹp em cần làm gì?</w:t>
            </w:r>
          </w:p>
          <w:p w14:paraId="65C514E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b/>
                <w:color w:val="000000"/>
                <w:sz w:val="28"/>
                <w:szCs w:val="28"/>
                <w:lang w:eastAsia="vi-VN"/>
              </w:rPr>
            </w:pPr>
            <w:r>
              <w:rPr>
                <w:rFonts w:ascii="Times New Roman" w:hAnsi="Times New Roman" w:eastAsia="Times New Roman"/>
                <w:b/>
                <w:color w:val="000000"/>
                <w:sz w:val="28"/>
                <w:szCs w:val="28"/>
                <w:lang w:eastAsia="vi-VN"/>
              </w:rPr>
              <w:t xml:space="preserve">*Bài 3/61 (9-10’) Làm </w:t>
            </w:r>
            <w:r>
              <w:rPr>
                <w:rFonts w:hint="default" w:ascii="Times New Roman" w:hAnsi="Times New Roman" w:eastAsia="Times New Roman"/>
                <w:b/>
                <w:color w:val="000000"/>
                <w:sz w:val="28"/>
                <w:szCs w:val="28"/>
                <w:lang w:val="en-US" w:eastAsia="vi-VN"/>
              </w:rPr>
              <w:t>PBT</w:t>
            </w:r>
            <w:r>
              <w:rPr>
                <w:rFonts w:ascii="Times New Roman" w:hAnsi="Times New Roman" w:eastAsia="Times New Roman"/>
                <w:b/>
                <w:color w:val="000000"/>
                <w:sz w:val="28"/>
                <w:szCs w:val="28"/>
                <w:lang w:eastAsia="vi-VN"/>
              </w:rPr>
              <w:t xml:space="preserve"> </w:t>
            </w:r>
          </w:p>
          <w:p w14:paraId="5EA96CAF">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b/>
                <w:color w:val="000000"/>
                <w:sz w:val="28"/>
                <w:szCs w:val="28"/>
                <w:lang w:eastAsia="vi-VN"/>
              </w:rPr>
            </w:pPr>
            <w:r>
              <w:rPr>
                <w:rFonts w:ascii="Times New Roman" w:hAnsi="Times New Roman"/>
                <w:sz w:val="28"/>
                <w:szCs w:val="28"/>
              </w:rPr>
              <w:t xml:space="preserve">- GV </w:t>
            </w:r>
            <w:r>
              <w:rPr>
                <w:rFonts w:hint="default" w:ascii="Times New Roman" w:hAnsi="Times New Roman"/>
                <w:sz w:val="28"/>
                <w:szCs w:val="28"/>
                <w:lang w:val="vi-VN"/>
              </w:rPr>
              <w:t>YCHS đọc thầm và xác định</w:t>
            </w:r>
            <w:r>
              <w:rPr>
                <w:rFonts w:ascii="Times New Roman" w:hAnsi="Times New Roman"/>
                <w:sz w:val="28"/>
                <w:szCs w:val="28"/>
              </w:rPr>
              <w:t xml:space="preserve"> yêu cầu</w:t>
            </w:r>
            <w:r>
              <w:rPr>
                <w:rFonts w:hint="default" w:ascii="Times New Roman" w:hAnsi="Times New Roman"/>
                <w:sz w:val="28"/>
                <w:szCs w:val="28"/>
                <w:lang w:val="vi-VN"/>
              </w:rPr>
              <w:t>, nêu yêu cầu</w:t>
            </w:r>
            <w:r>
              <w:rPr>
                <w:rFonts w:ascii="Times New Roman" w:hAnsi="Times New Roman"/>
                <w:sz w:val="28"/>
                <w:szCs w:val="28"/>
              </w:rPr>
              <w:t xml:space="preserve"> của bài tập. </w:t>
            </w:r>
          </w:p>
          <w:p w14:paraId="41CFB44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color w:val="000000"/>
                <w:sz w:val="28"/>
                <w:szCs w:val="28"/>
                <w:lang w:val="en-US" w:eastAsia="vi-VN"/>
              </w:rPr>
            </w:pPr>
            <w:r>
              <w:rPr>
                <w:rFonts w:ascii="Times New Roman" w:hAnsi="Times New Roman" w:eastAsia="Times New Roman"/>
                <w:color w:val="000000"/>
                <w:sz w:val="28"/>
                <w:szCs w:val="28"/>
                <w:lang w:eastAsia="vi-VN"/>
              </w:rPr>
              <w:t>- Yêu cầu HS</w:t>
            </w:r>
            <w:r>
              <w:rPr>
                <w:rFonts w:hint="default" w:ascii="Times New Roman" w:hAnsi="Times New Roman" w:eastAsia="Times New Roman"/>
                <w:color w:val="000000"/>
                <w:sz w:val="28"/>
                <w:szCs w:val="28"/>
                <w:lang w:val="en-US" w:eastAsia="vi-VN"/>
              </w:rPr>
              <w:t xml:space="preserve"> làm PBT rồi</w:t>
            </w:r>
            <w:r>
              <w:rPr>
                <w:rFonts w:ascii="Times New Roman" w:hAnsi="Times New Roman" w:eastAsia="Times New Roman"/>
                <w:color w:val="000000"/>
                <w:sz w:val="28"/>
                <w:szCs w:val="28"/>
                <w:lang w:eastAsia="vi-VN"/>
              </w:rPr>
              <w:t xml:space="preserve"> thảo luận nhóm đôi </w:t>
            </w:r>
            <w:r>
              <w:rPr>
                <w:rFonts w:hint="default" w:ascii="Times New Roman" w:hAnsi="Times New Roman" w:eastAsia="Times New Roman"/>
                <w:color w:val="000000"/>
                <w:sz w:val="28"/>
                <w:szCs w:val="28"/>
                <w:lang w:val="en-US" w:eastAsia="vi-VN"/>
              </w:rPr>
              <w:t>nói cho bạn nghe cách làm.</w:t>
            </w:r>
          </w:p>
          <w:p w14:paraId="3C1A195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Gọi đại diện nhóm trình bày kết quả thảo luận (soi bài)</w:t>
            </w:r>
          </w:p>
          <w:p w14:paraId="42D01DAD">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GV nhận xét, chốt đáp án.</w:t>
            </w:r>
          </w:p>
          <w:p w14:paraId="1E362D8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?Vì sao câu 1,2 em dùng dấu hỏi chấm?</w:t>
            </w:r>
          </w:p>
          <w:p w14:paraId="1D148532">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xml:space="preserve">?Vì sao câu </w:t>
            </w:r>
            <w:r>
              <w:rPr>
                <w:rFonts w:hint="default" w:ascii="Times New Roman" w:hAnsi="Times New Roman" w:eastAsia="Times New Roman"/>
                <w:color w:val="000000"/>
                <w:sz w:val="28"/>
                <w:szCs w:val="28"/>
                <w:lang w:val="en-US" w:eastAsia="vi-VN"/>
              </w:rPr>
              <w:t>3,4,5</w:t>
            </w:r>
            <w:r>
              <w:rPr>
                <w:rFonts w:ascii="Times New Roman" w:hAnsi="Times New Roman" w:eastAsia="Times New Roman"/>
                <w:color w:val="000000"/>
                <w:sz w:val="28"/>
                <w:szCs w:val="28"/>
                <w:lang w:eastAsia="vi-VN"/>
              </w:rPr>
              <w:t xml:space="preserve"> em dùng dấu chấm?</w:t>
            </w:r>
          </w:p>
          <w:p w14:paraId="0292F478">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color w:val="000000"/>
                <w:sz w:val="28"/>
                <w:szCs w:val="28"/>
                <w:lang w:val="en-US" w:eastAsia="vi-VN"/>
              </w:rPr>
            </w:pPr>
            <w:r>
              <w:rPr>
                <w:rFonts w:hint="default" w:ascii="Times New Roman" w:hAnsi="Times New Roman" w:eastAsia="Times New Roman"/>
                <w:color w:val="000000"/>
                <w:sz w:val="28"/>
                <w:szCs w:val="28"/>
                <w:lang w:val="en-US" w:eastAsia="vi-VN"/>
              </w:rPr>
              <w:t>CH chốt:</w:t>
            </w:r>
          </w:p>
          <w:p w14:paraId="680E969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color w:val="000000"/>
                <w:sz w:val="28"/>
                <w:szCs w:val="28"/>
                <w:lang w:val="en-US" w:eastAsia="vi-VN"/>
              </w:rPr>
            </w:pPr>
            <w:r>
              <w:rPr>
                <w:rFonts w:hint="default" w:ascii="Times New Roman" w:hAnsi="Times New Roman" w:eastAsia="Times New Roman"/>
                <w:color w:val="000000"/>
                <w:sz w:val="28"/>
                <w:szCs w:val="28"/>
                <w:lang w:val="en-US" w:eastAsia="vi-VN"/>
              </w:rPr>
              <w:t>? Khi nào dùng em dùng dấu chấm?</w:t>
            </w:r>
          </w:p>
          <w:p w14:paraId="61E1E37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color w:val="000000"/>
                <w:sz w:val="28"/>
                <w:szCs w:val="28"/>
                <w:lang w:val="en-US" w:eastAsia="vi-VN"/>
              </w:rPr>
            </w:pPr>
            <w:r>
              <w:rPr>
                <w:rFonts w:hint="default" w:ascii="Times New Roman" w:hAnsi="Times New Roman" w:eastAsia="Times New Roman"/>
                <w:color w:val="000000"/>
                <w:sz w:val="28"/>
                <w:szCs w:val="28"/>
                <w:lang w:val="en-US" w:eastAsia="vi-VN"/>
              </w:rPr>
              <w:t>? Dấu chấm hỏi dùng khi nào?</w:t>
            </w:r>
          </w:p>
          <w:p w14:paraId="796663A8">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color w:val="000000"/>
                <w:sz w:val="28"/>
                <w:szCs w:val="28"/>
                <w:lang w:val="en-US" w:eastAsia="vi-VN"/>
              </w:rPr>
            </w:pPr>
            <w:r>
              <w:rPr>
                <w:rFonts w:hint="default" w:ascii="Times New Roman" w:hAnsi="Times New Roman" w:eastAsia="Times New Roman"/>
                <w:color w:val="000000"/>
                <w:sz w:val="28"/>
                <w:szCs w:val="28"/>
                <w:lang w:val="en-US" w:eastAsia="vi-VN"/>
              </w:rPr>
              <w:t>? Khi đọc câu có dấu chấm, dấu chấm hỏi ta cần lưu ý gì?</w:t>
            </w:r>
          </w:p>
          <w:p w14:paraId="62A57A4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sz w:val="28"/>
                <w:szCs w:val="28"/>
                <w:lang w:val="en-US" w:eastAsia="vi-VN"/>
              </w:rPr>
            </w:pPr>
            <w:r>
              <w:rPr>
                <w:rFonts w:ascii="Times New Roman" w:hAnsi="Times New Roman" w:eastAsia="Times New Roman"/>
                <w:sz w:val="28"/>
                <w:szCs w:val="28"/>
                <w:lang w:eastAsia="vi-VN"/>
              </w:rPr>
              <w:t>- GV yêu cầu 2 HS đọc phân vai  đoạn thoại</w:t>
            </w:r>
            <w:r>
              <w:rPr>
                <w:rFonts w:hint="default" w:ascii="Times New Roman" w:hAnsi="Times New Roman" w:eastAsia="Times New Roman"/>
                <w:sz w:val="28"/>
                <w:szCs w:val="28"/>
                <w:lang w:val="en-US" w:eastAsia="vi-VN"/>
              </w:rPr>
              <w:t xml:space="preserve"> </w:t>
            </w:r>
            <w:r>
              <w:rPr>
                <w:rFonts w:ascii="Times New Roman" w:hAnsi="Times New Roman" w:eastAsia="Times New Roman"/>
                <w:sz w:val="28"/>
                <w:szCs w:val="28"/>
                <w:lang w:eastAsia="vi-VN"/>
              </w:rPr>
              <w:t>bút chì và tẩy</w:t>
            </w:r>
            <w:r>
              <w:rPr>
                <w:rFonts w:hint="default" w:ascii="Times New Roman" w:hAnsi="Times New Roman" w:eastAsia="Times New Roman"/>
                <w:sz w:val="28"/>
                <w:szCs w:val="28"/>
                <w:lang w:val="en-US" w:eastAsia="vi-VN"/>
              </w:rPr>
              <w:t>.</w:t>
            </w:r>
          </w:p>
          <w:p w14:paraId="252D3ED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sz w:val="28"/>
                <w:szCs w:val="28"/>
                <w:lang w:val="en-US" w:eastAsia="vi-VN"/>
              </w:rPr>
            </w:pPr>
            <w:r>
              <w:rPr>
                <w:rFonts w:hint="default" w:ascii="Times New Roman" w:hAnsi="Times New Roman" w:eastAsia="Times New Roman"/>
                <w:sz w:val="28"/>
                <w:szCs w:val="28"/>
                <w:lang w:val="en-US" w:eastAsia="vi-VN"/>
              </w:rPr>
              <w:t>? Đoạn hội thoại cho em biết điều gì?</w:t>
            </w:r>
          </w:p>
          <w:p w14:paraId="160ED6C1">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sz w:val="28"/>
                <w:szCs w:val="28"/>
                <w:lang w:eastAsia="vi-VN"/>
              </w:rPr>
              <w:t>Chốt: Lưu</w:t>
            </w:r>
            <w:r>
              <w:rPr>
                <w:rFonts w:ascii="Times New Roman" w:hAnsi="Times New Roman" w:eastAsia="Times New Roman"/>
                <w:color w:val="000000"/>
                <w:sz w:val="28"/>
                <w:szCs w:val="28"/>
                <w:lang w:eastAsia="vi-VN"/>
              </w:rPr>
              <w:t xml:space="preserve"> ý HS khi  đọc câu hỏi phải lên cao giọng ở cuối câu.</w:t>
            </w:r>
          </w:p>
          <w:p w14:paraId="3918C5AE">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b/>
                <w:bCs/>
                <w:sz w:val="28"/>
                <w:szCs w:val="28"/>
              </w:rPr>
            </w:pPr>
            <w:r>
              <w:rPr>
                <w:rFonts w:ascii="Times New Roman" w:hAnsi="Times New Roman" w:eastAsia="Times New Roman"/>
                <w:b/>
                <w:bCs/>
                <w:color w:val="000000"/>
                <w:sz w:val="28"/>
                <w:szCs w:val="28"/>
                <w:lang w:eastAsia="vi-VN"/>
              </w:rPr>
              <w:t>C. Hoạt độn</w:t>
            </w:r>
            <w:r>
              <w:rPr>
                <w:rFonts w:ascii="Times New Roman" w:hAnsi="Times New Roman" w:eastAsia="+mn-ea"/>
                <w:b/>
                <w:bCs/>
                <w:kern w:val="24"/>
                <w:sz w:val="28"/>
                <w:szCs w:val="28"/>
              </w:rPr>
              <w:t xml:space="preserve">g Củng cố (1-2’) </w:t>
            </w:r>
          </w:p>
          <w:p w14:paraId="513A1A9C">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ascii="Times New Roman" w:hAnsi="Times New Roman" w:eastAsia="Times New Roman"/>
                <w:sz w:val="28"/>
                <w:szCs w:val="28"/>
              </w:rPr>
            </w:pPr>
            <w:r>
              <w:rPr>
                <w:rFonts w:ascii="Times New Roman" w:hAnsi="Times New Roman" w:eastAsia="Times New Roman"/>
                <w:sz w:val="28"/>
                <w:szCs w:val="28"/>
              </w:rPr>
              <w:t>- Hôm nay em học bài gì?</w:t>
            </w:r>
          </w:p>
          <w:p w14:paraId="622EDC2B">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eastAsia="Times New Roman"/>
                <w:sz w:val="28"/>
                <w:szCs w:val="28"/>
              </w:rPr>
              <w:t>- GV nhận xét giờ học.</w:t>
            </w:r>
          </w:p>
        </w:tc>
        <w:tc>
          <w:tcPr>
            <w:tcW w:w="4785" w:type="dxa"/>
            <w:shd w:val="clear" w:color="auto" w:fill="auto"/>
          </w:tcPr>
          <w:p w14:paraId="5ECD77BB">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p>
          <w:p w14:paraId="03CB936D">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p>
          <w:p w14:paraId="1AEDA132">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r>
              <w:rPr>
                <w:rFonts w:ascii="Times New Roman" w:hAnsi="Times New Roman" w:eastAsia="Times New Roman"/>
                <w:sz w:val="28"/>
                <w:szCs w:val="28"/>
                <w:lang w:eastAsia="vi-VN"/>
              </w:rPr>
              <w:t>- HS thực hiện BC.</w:t>
            </w:r>
          </w:p>
          <w:p w14:paraId="01F5A7F9">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HS làm miệng</w:t>
            </w:r>
          </w:p>
          <w:p w14:paraId="799EEE21">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p>
          <w:p w14:paraId="03C27EAA">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p>
          <w:p w14:paraId="28EC568E">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H hát tạo không khí vui tươi cho tiết học</w:t>
            </w:r>
          </w:p>
          <w:p w14:paraId="435D0622">
            <w:pPr>
              <w:pStyle w:val="85"/>
              <w:keepNext w:val="0"/>
              <w:keepLines w:val="0"/>
              <w:pageBreakBefore w:val="0"/>
              <w:tabs>
                <w:tab w:val="left" w:pos="1428"/>
              </w:tabs>
              <w:kinsoku/>
              <w:wordWrap/>
              <w:overflowPunct/>
              <w:topLinePunct w:val="0"/>
              <w:bidi w:val="0"/>
              <w:snapToGrid/>
              <w:spacing w:before="0" w:beforeAutospacing="0" w:after="0" w:afterAutospacing="0" w:line="0" w:lineRule="atLeast"/>
              <w:ind w:left="0" w:right="0" w:rightChars="0"/>
              <w:jc w:val="both"/>
              <w:textAlignment w:val="auto"/>
              <w:rPr>
                <w:sz w:val="28"/>
                <w:szCs w:val="28"/>
              </w:rPr>
            </w:pPr>
            <w:r>
              <w:rPr>
                <w:rFonts w:eastAsia="+mn-ea"/>
                <w:kern w:val="24"/>
                <w:sz w:val="28"/>
                <w:szCs w:val="28"/>
                <w:lang w:val="en-SG"/>
              </w:rPr>
              <w:t>- HS ghi tên bài</w:t>
            </w:r>
            <w:r>
              <w:rPr>
                <w:rFonts w:eastAsia="+mn-ea"/>
                <w:kern w:val="24"/>
                <w:sz w:val="28"/>
                <w:szCs w:val="28"/>
              </w:rPr>
              <w:t>.</w:t>
            </w:r>
          </w:p>
          <w:p w14:paraId="63C85283">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p>
          <w:p w14:paraId="1E4F6A2C">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0392D09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r>
              <w:rPr>
                <w:rFonts w:ascii="Times New Roman" w:hAnsi="Times New Roman"/>
                <w:sz w:val="28"/>
                <w:szCs w:val="28"/>
              </w:rPr>
              <w:t>- 1HS đọc yêu cầu, cả lớp đọc thầm.</w:t>
            </w:r>
          </w:p>
          <w:p w14:paraId="6F29FC7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p>
          <w:p w14:paraId="37BEC9EC">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p>
          <w:p w14:paraId="484A34F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r>
              <w:rPr>
                <w:rFonts w:ascii="Times New Roman" w:hAnsi="Times New Roman" w:eastAsia="Times New Roman"/>
                <w:sz w:val="28"/>
                <w:szCs w:val="28"/>
                <w:lang w:eastAsia="vi-VN"/>
              </w:rPr>
              <w:t>- HS thực hiện.</w:t>
            </w:r>
          </w:p>
          <w:p w14:paraId="6B2BA62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p>
          <w:p w14:paraId="731D7C4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p>
          <w:p w14:paraId="426BF34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 Một số nhóm trình bày kết quả, chia sẻ</w:t>
            </w:r>
          </w:p>
          <w:p w14:paraId="6E5B1AE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color w:val="000000"/>
                <w:sz w:val="28"/>
                <w:szCs w:val="28"/>
                <w:lang w:eastAsia="vi-VN"/>
              </w:rPr>
            </w:pPr>
            <w:r>
              <w:rPr>
                <w:rFonts w:ascii="Times New Roman" w:hAnsi="Times New Roman" w:eastAsia="Times New Roman"/>
                <w:color w:val="000000"/>
                <w:sz w:val="28"/>
                <w:szCs w:val="28"/>
                <w:lang w:eastAsia="vi-VN"/>
              </w:rPr>
              <w:t>(cái bàn, cái ghế, cái đèn bàn, chiếc cặp sách, cái giá sách, cái cốc, sách, bút, kéo,...)</w:t>
            </w:r>
          </w:p>
          <w:p w14:paraId="63FF218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eastAsia="Times New Roman"/>
                <w:color w:val="000000"/>
                <w:sz w:val="28"/>
                <w:szCs w:val="28"/>
                <w:lang w:val="en-US" w:eastAsia="vi-VN"/>
              </w:rPr>
            </w:pPr>
            <w:r>
              <w:rPr>
                <w:rFonts w:ascii="Times New Roman" w:hAnsi="Times New Roman" w:eastAsia="Times New Roman"/>
                <w:color w:val="000000"/>
                <w:sz w:val="28"/>
                <w:szCs w:val="28"/>
                <w:lang w:eastAsia="vi-VN"/>
              </w:rPr>
              <w:t>- 2-3 HS kể tên các đồ dùng khác</w:t>
            </w:r>
            <w:r>
              <w:rPr>
                <w:rFonts w:ascii="Times New Roman" w:hAnsi="Times New Roman"/>
                <w:sz w:val="28"/>
                <w:szCs w:val="28"/>
              </w:rPr>
              <w:t xml:space="preserve"> (sách, bút chì, bút mực, vở,...)</w:t>
            </w:r>
          </w:p>
          <w:p w14:paraId="02ED51CF">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- 1HS (Các từ trên gọi là từ chỉ sự vật).</w:t>
            </w:r>
          </w:p>
          <w:p w14:paraId="5C140568">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629A685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6F1A60B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41F23D42">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0C055C21">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5072DCF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r>
              <w:rPr>
                <w:rFonts w:ascii="Times New Roman" w:hAnsi="Times New Roman" w:eastAsia="Times New Roman"/>
                <w:sz w:val="28"/>
                <w:szCs w:val="28"/>
                <w:lang w:eastAsia="vi-VN"/>
              </w:rPr>
              <w:t>- 1-2HS.</w:t>
            </w:r>
          </w:p>
          <w:p w14:paraId="345E4F8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621AAC2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2396250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43C678B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75B8DD8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7082925D">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r>
              <w:rPr>
                <w:rFonts w:ascii="Times New Roman" w:hAnsi="Times New Roman"/>
                <w:sz w:val="28"/>
                <w:szCs w:val="28"/>
              </w:rPr>
              <w:t>- Cả lớp quan sát sơ đồ.</w:t>
            </w:r>
          </w:p>
          <w:p w14:paraId="7A28B02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044FE12A">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7E5776C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7323D7C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1944CA7A">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p>
          <w:p w14:paraId="29425756">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HS làm bài vào vở, đổi vở kiểm tra.</w:t>
            </w:r>
          </w:p>
          <w:p w14:paraId="3F62BD9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p>
          <w:p w14:paraId="149D097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r>
              <w:rPr>
                <w:rFonts w:ascii="Times New Roman" w:hAnsi="Times New Roman" w:eastAsia="Times New Roman"/>
                <w:sz w:val="28"/>
                <w:szCs w:val="28"/>
                <w:lang w:eastAsia="vi-VN"/>
              </w:rPr>
              <w:t>- HS chơi trò chơi.</w:t>
            </w:r>
          </w:p>
          <w:p w14:paraId="58370DE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p>
          <w:p w14:paraId="35C763A3">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p>
          <w:p w14:paraId="324019A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p>
          <w:p w14:paraId="7AB72FEE">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lang w:eastAsia="vi-VN"/>
              </w:rPr>
            </w:pPr>
            <w:r>
              <w:rPr>
                <w:rFonts w:ascii="Times New Roman" w:hAnsi="Times New Roman" w:eastAsia="Times New Roman"/>
                <w:sz w:val="28"/>
                <w:szCs w:val="28"/>
                <w:lang w:eastAsia="vi-VN"/>
              </w:rPr>
              <w:t>- 2-3 HS (Em giữ gìn cẩn thận: Không vẽ bậy ra sách vở, viết xong lắp bút để bút không bị rơi xuống đất, ...).</w:t>
            </w:r>
          </w:p>
          <w:p w14:paraId="4891C90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p>
          <w:p w14:paraId="6C27EDD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p>
          <w:p w14:paraId="35644455">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p>
          <w:p w14:paraId="0BDE427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HS thực hiện. </w:t>
            </w:r>
          </w:p>
          <w:p w14:paraId="6C68516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p>
          <w:p w14:paraId="020074E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r>
              <w:rPr>
                <w:rFonts w:ascii="Times New Roman" w:hAnsi="Times New Roman" w:eastAsia="Times New Roman"/>
                <w:sz w:val="28"/>
                <w:szCs w:val="28"/>
              </w:rPr>
              <w:t xml:space="preserve">- 2 – 3HS  trình bày kết quả, NX. </w:t>
            </w:r>
          </w:p>
          <w:p w14:paraId="5DE2F5B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eastAsia="Times New Roman"/>
                <w:sz w:val="28"/>
                <w:szCs w:val="28"/>
              </w:rPr>
            </w:pPr>
            <w:r>
              <w:rPr>
                <w:rFonts w:ascii="Times New Roman" w:hAnsi="Times New Roman" w:eastAsia="Times New Roman"/>
                <w:sz w:val="28"/>
                <w:szCs w:val="28"/>
              </w:rPr>
              <w:t>(+ Câu 1 và câu 2 – dấu chấm hỏi</w:t>
            </w:r>
          </w:p>
          <w:p w14:paraId="6AE4178B">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color w:val="000000"/>
                <w:sz w:val="28"/>
                <w:szCs w:val="28"/>
              </w:rPr>
            </w:pPr>
            <w:r>
              <w:rPr>
                <w:rFonts w:ascii="Times New Roman" w:hAnsi="Times New Roman" w:eastAsia="Times New Roman"/>
                <w:sz w:val="28"/>
                <w:szCs w:val="28"/>
              </w:rPr>
              <w:t>+ 3 câu sau - dấu chấm).</w:t>
            </w:r>
          </w:p>
          <w:p w14:paraId="316AEC5A">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color w:val="000000"/>
                <w:sz w:val="28"/>
                <w:szCs w:val="28"/>
              </w:rPr>
            </w:pPr>
            <w:r>
              <w:rPr>
                <w:rFonts w:ascii="Times New Roman" w:hAnsi="Times New Roman"/>
                <w:color w:val="000000"/>
                <w:sz w:val="28"/>
                <w:szCs w:val="28"/>
              </w:rPr>
              <w:t>- 1HS (Vì đó là câu hỏi cần phải trả lời).</w:t>
            </w:r>
          </w:p>
          <w:p w14:paraId="00534CF0">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color w:val="000000"/>
                <w:sz w:val="28"/>
                <w:szCs w:val="28"/>
              </w:rPr>
            </w:pPr>
            <w:r>
              <w:rPr>
                <w:rFonts w:ascii="Times New Roman" w:hAnsi="Times New Roman"/>
                <w:color w:val="000000"/>
                <w:sz w:val="28"/>
                <w:szCs w:val="28"/>
              </w:rPr>
              <w:t>- 1HS (Vì đó là câu trả lời).</w:t>
            </w:r>
          </w:p>
          <w:p w14:paraId="59E32282">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color w:val="000000"/>
                <w:sz w:val="28"/>
                <w:szCs w:val="28"/>
              </w:rPr>
            </w:pPr>
          </w:p>
          <w:p w14:paraId="7FC90BF7">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color w:val="000000"/>
                <w:sz w:val="28"/>
                <w:szCs w:val="28"/>
                <w:lang w:val="vi-VN"/>
              </w:rPr>
            </w:pPr>
            <w:r>
              <w:rPr>
                <w:rFonts w:hint="default" w:ascii="Times New Roman" w:hAnsi="Times New Roman"/>
                <w:color w:val="000000"/>
                <w:sz w:val="28"/>
                <w:szCs w:val="28"/>
                <w:lang w:val="vi-VN"/>
              </w:rPr>
              <w:t>- Cuối câu kể.</w:t>
            </w:r>
          </w:p>
          <w:p w14:paraId="0592D6A4">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color w:val="000000"/>
                <w:sz w:val="28"/>
                <w:szCs w:val="28"/>
                <w:lang w:val="vi-VN"/>
              </w:rPr>
            </w:pPr>
            <w:r>
              <w:rPr>
                <w:rFonts w:hint="default" w:ascii="Times New Roman" w:hAnsi="Times New Roman"/>
                <w:color w:val="000000"/>
                <w:sz w:val="28"/>
                <w:szCs w:val="28"/>
                <w:lang w:val="vi-VN"/>
              </w:rPr>
              <w:t>- Cuối câu hỏi.</w:t>
            </w:r>
          </w:p>
          <w:p w14:paraId="1014E181">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hint="default" w:ascii="Times New Roman" w:hAnsi="Times New Roman"/>
                <w:color w:val="000000"/>
                <w:sz w:val="28"/>
                <w:szCs w:val="28"/>
                <w:lang w:val="en-US"/>
              </w:rPr>
            </w:pPr>
            <w:r>
              <w:rPr>
                <w:rFonts w:hint="default" w:ascii="Times New Roman" w:hAnsi="Times New Roman"/>
                <w:color w:val="000000"/>
                <w:sz w:val="28"/>
                <w:szCs w:val="28"/>
                <w:lang w:val="vi-VN"/>
              </w:rPr>
              <w:t xml:space="preserve">- Đọc ngắt hơi cuối câu, </w:t>
            </w:r>
            <w:r>
              <w:rPr>
                <w:rFonts w:ascii="Times New Roman" w:hAnsi="Times New Roman" w:eastAsia="Times New Roman"/>
                <w:color w:val="000000"/>
                <w:sz w:val="28"/>
                <w:szCs w:val="28"/>
                <w:lang w:eastAsia="vi-VN"/>
              </w:rPr>
              <w:t>đọc câu hỏi phải lên cao giọng ở cuối câu</w:t>
            </w:r>
            <w:r>
              <w:rPr>
                <w:rFonts w:hint="default" w:ascii="Times New Roman" w:hAnsi="Times New Roman" w:eastAsia="Times New Roman"/>
                <w:color w:val="000000"/>
                <w:sz w:val="28"/>
                <w:szCs w:val="28"/>
                <w:lang w:val="en-US" w:eastAsia="vi-VN"/>
              </w:rPr>
              <w:t>.</w:t>
            </w:r>
          </w:p>
          <w:p w14:paraId="7B0853EA">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color w:val="000000"/>
                <w:sz w:val="28"/>
                <w:szCs w:val="28"/>
              </w:rPr>
            </w:pPr>
            <w:r>
              <w:rPr>
                <w:rFonts w:ascii="Times New Roman" w:hAnsi="Times New Roman"/>
                <w:color w:val="000000"/>
                <w:sz w:val="28"/>
                <w:szCs w:val="28"/>
              </w:rPr>
              <w:t>- 2HS đọc phân vai.</w:t>
            </w:r>
          </w:p>
          <w:p w14:paraId="1F5961A9">
            <w:pPr>
              <w:keepNext w:val="0"/>
              <w:keepLines w:val="0"/>
              <w:pageBreakBefore w:val="0"/>
              <w:kinsoku/>
              <w:wordWrap/>
              <w:overflowPunct/>
              <w:topLinePunct w:val="0"/>
              <w:bidi w:val="0"/>
              <w:snapToGrid/>
              <w:spacing w:beforeAutospacing="0" w:after="0" w:afterAutospacing="0" w:line="0" w:lineRule="atLeast"/>
              <w:ind w:left="0" w:right="0" w:rightChars="0"/>
              <w:contextualSpacing/>
              <w:jc w:val="both"/>
              <w:textAlignment w:val="auto"/>
              <w:rPr>
                <w:rFonts w:ascii="Times New Roman" w:hAnsi="Times New Roman"/>
                <w:color w:val="000000"/>
                <w:sz w:val="28"/>
                <w:szCs w:val="28"/>
              </w:rPr>
            </w:pPr>
            <w:r>
              <w:rPr>
                <w:rFonts w:ascii="Times New Roman" w:hAnsi="Times New Roman"/>
                <w:color w:val="000000"/>
                <w:sz w:val="28"/>
                <w:szCs w:val="28"/>
              </w:rPr>
              <w:t>- NX</w:t>
            </w:r>
          </w:p>
          <w:p w14:paraId="2BED67A3">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p>
          <w:p w14:paraId="18075527">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H nói cho nhau nghe</w:t>
            </w:r>
          </w:p>
          <w:p w14:paraId="424B227C">
            <w:pPr>
              <w:keepNext w:val="0"/>
              <w:keepLines w:val="0"/>
              <w:pageBreakBefore w:val="0"/>
              <w:kinsoku/>
              <w:wordWrap/>
              <w:overflowPunct/>
              <w:topLinePunct w:val="0"/>
              <w:bidi w:val="0"/>
              <w:snapToGrid/>
              <w:spacing w:beforeAutospacing="0" w:after="0" w:afterAutospacing="0" w:line="0" w:lineRule="atLeast"/>
              <w:ind w:left="0" w:right="0" w:rightChars="0"/>
              <w:jc w:val="both"/>
              <w:textAlignment w:val="auto"/>
              <w:rPr>
                <w:rFonts w:ascii="Times New Roman" w:hAnsi="Times New Roman"/>
                <w:sz w:val="28"/>
                <w:szCs w:val="28"/>
              </w:rPr>
            </w:pPr>
            <w:r>
              <w:rPr>
                <w:rFonts w:ascii="Times New Roman" w:hAnsi="Times New Roman"/>
                <w:sz w:val="28"/>
                <w:szCs w:val="28"/>
              </w:rPr>
              <w:t>- HS chia sẻ.</w:t>
            </w:r>
          </w:p>
        </w:tc>
      </w:tr>
    </w:tbl>
    <w:p w14:paraId="69A05517">
      <w:pPr>
        <w:keepNext w:val="0"/>
        <w:keepLines w:val="0"/>
        <w:pageBreakBefore w:val="0"/>
        <w:tabs>
          <w:tab w:val="left" w:pos="1884"/>
        </w:tabs>
        <w:kinsoku/>
        <w:wordWrap/>
        <w:overflowPunct/>
        <w:topLinePunct w:val="0"/>
        <w:bidi w:val="0"/>
        <w:snapToGrid/>
        <w:spacing w:beforeAutospacing="0" w:after="0" w:afterAutospacing="0" w:line="0" w:lineRule="atLeast"/>
        <w:ind w:left="0" w:right="0" w:rightChars="0"/>
        <w:textAlignment w:val="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________________________________________</w:t>
      </w:r>
    </w:p>
    <w:p w14:paraId="142A4A57"/>
    <w:sectPr>
      <w:pgSz w:w="11907" w:h="16840"/>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n-e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B62D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33B62DA"/>
    <w:rsid w:val="6E02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2024-10-19T15:25:00Z</dcterms:created>
  <dc:creator>PC</dc:creator>
  <cp:lastModifiedBy>PC</cp:lastModifiedBy>
  <dcterms:modified xsi:type="dcterms:W3CDTF">2024-10-19T15:28:38Z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2092576C98364F6D86547B78AF8B2360_11</vt:lpwstr>
  </property>
</Properties>
</file>